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D2" w:rsidRPr="003E75D2" w:rsidRDefault="003E75D2" w:rsidP="003E75D2">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E75D2">
        <w:rPr>
          <w:rFonts w:ascii="Times New Roman" w:eastAsia="Times New Roman" w:hAnsi="Times New Roman" w:cs="Times New Roman"/>
          <w:b/>
          <w:bCs/>
          <w:sz w:val="36"/>
          <w:szCs w:val="36"/>
          <w:lang w:eastAsia="pt-BR"/>
        </w:rPr>
        <w:t>Raiz quadrada exata</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Objetivo(s) </w:t>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 Resolver problemas que envolvem o cálculo de raiz quadrada.</w:t>
      </w:r>
      <w:r w:rsidRPr="003E75D2">
        <w:rPr>
          <w:rFonts w:ascii="Times New Roman" w:eastAsia="Times New Roman" w:hAnsi="Times New Roman" w:cs="Times New Roman"/>
          <w:sz w:val="24"/>
          <w:szCs w:val="24"/>
          <w:lang w:eastAsia="pt-BR"/>
        </w:rPr>
        <w:br/>
        <w:t>- Compreender que calcular a raiz quadrada de um número é encontrar a medida do lado de um quadrado.</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Conteúdo(s) </w:t>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18"/>
          <w:szCs w:val="18"/>
          <w:lang w:eastAsia="pt-BR"/>
        </w:rPr>
        <w:t>- Raiz quadrada exata.</w:t>
      </w:r>
    </w:p>
    <w:p w:rsidR="003E75D2" w:rsidRDefault="003E75D2" w:rsidP="003E75D2">
      <w:pPr>
        <w:spacing w:after="0"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b/>
          <w:sz w:val="24"/>
          <w:szCs w:val="24"/>
          <w:lang w:eastAsia="pt-BR"/>
        </w:rPr>
        <w:t>Ano(s) </w:t>
      </w:r>
      <w:r>
        <w:rPr>
          <w:rFonts w:ascii="Times New Roman" w:eastAsia="Times New Roman" w:hAnsi="Times New Roman" w:cs="Times New Roman"/>
          <w:b/>
          <w:sz w:val="24"/>
          <w:szCs w:val="24"/>
          <w:lang w:eastAsia="pt-BR"/>
        </w:rPr>
        <w:t xml:space="preserve">: </w:t>
      </w:r>
      <w:r w:rsidRPr="003E75D2">
        <w:rPr>
          <w:rFonts w:ascii="Times New Roman" w:eastAsia="Times New Roman" w:hAnsi="Times New Roman" w:cs="Times New Roman"/>
          <w:sz w:val="24"/>
          <w:szCs w:val="24"/>
          <w:lang w:eastAsia="pt-BR"/>
        </w:rPr>
        <w:t>6º</w:t>
      </w:r>
      <w:r>
        <w:rPr>
          <w:rFonts w:ascii="Times New Roman" w:eastAsia="Times New Roman" w:hAnsi="Times New Roman" w:cs="Times New Roman"/>
          <w:b/>
          <w:sz w:val="24"/>
          <w:szCs w:val="24"/>
          <w:lang w:eastAsia="pt-BR"/>
        </w:rPr>
        <w:t xml:space="preserve">, </w:t>
      </w:r>
      <w:r w:rsidRPr="003E75D2">
        <w:rPr>
          <w:rFonts w:ascii="Times New Roman" w:eastAsia="Times New Roman" w:hAnsi="Times New Roman" w:cs="Times New Roman"/>
          <w:sz w:val="24"/>
          <w:szCs w:val="24"/>
          <w:lang w:eastAsia="pt-BR"/>
        </w:rPr>
        <w:t>7º</w:t>
      </w:r>
      <w:r>
        <w:rPr>
          <w:rFonts w:ascii="Times New Roman" w:eastAsia="Times New Roman" w:hAnsi="Times New Roman" w:cs="Times New Roman"/>
          <w:b/>
          <w:sz w:val="24"/>
          <w:szCs w:val="24"/>
          <w:lang w:eastAsia="pt-BR"/>
        </w:rPr>
        <w:t>,</w:t>
      </w:r>
      <w:r w:rsidRPr="003E75D2">
        <w:rPr>
          <w:rFonts w:ascii="Times New Roman" w:eastAsia="Times New Roman" w:hAnsi="Times New Roman" w:cs="Times New Roman"/>
          <w:sz w:val="24"/>
          <w:szCs w:val="24"/>
          <w:lang w:eastAsia="pt-BR"/>
        </w:rPr>
        <w:t>8º</w:t>
      </w:r>
      <w:r>
        <w:rPr>
          <w:rFonts w:ascii="Times New Roman" w:eastAsia="Times New Roman" w:hAnsi="Times New Roman" w:cs="Times New Roman"/>
          <w:b/>
          <w:sz w:val="24"/>
          <w:szCs w:val="24"/>
          <w:lang w:eastAsia="pt-BR"/>
        </w:rPr>
        <w:t xml:space="preserve"> e </w:t>
      </w:r>
      <w:r w:rsidRPr="003E75D2">
        <w:rPr>
          <w:rFonts w:ascii="Times New Roman" w:eastAsia="Times New Roman" w:hAnsi="Times New Roman" w:cs="Times New Roman"/>
          <w:sz w:val="24"/>
          <w:szCs w:val="24"/>
          <w:lang w:eastAsia="pt-BR"/>
        </w:rPr>
        <w:t>9º</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p>
    <w:p w:rsidR="003E75D2" w:rsidRDefault="003E75D2" w:rsidP="003E75D2">
      <w:pPr>
        <w:spacing w:after="0"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b/>
          <w:sz w:val="24"/>
          <w:szCs w:val="24"/>
          <w:lang w:eastAsia="pt-BR"/>
        </w:rPr>
        <w:t>Tempo estimado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4 </w:t>
      </w:r>
      <w:r w:rsidRPr="003E75D2">
        <w:rPr>
          <w:rFonts w:ascii="Times New Roman" w:eastAsia="Times New Roman" w:hAnsi="Times New Roman" w:cs="Times New Roman"/>
          <w:sz w:val="24"/>
          <w:szCs w:val="24"/>
          <w:lang w:eastAsia="pt-BR"/>
        </w:rPr>
        <w:t>aulas.</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Material necessário </w:t>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Régua, cartolina e papel quadriculado.</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Desenvolvimento </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1ª etapa </w:t>
      </w:r>
    </w:p>
    <w:p w:rsidR="003E75D2" w:rsidRPr="003E75D2" w:rsidRDefault="003E75D2" w:rsidP="003E75D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Organize a turma em duplas e peça que resolvam a seguinte questão, registrando a estratégia usada: "Um quadrado tem área de 36 centímetros quadrados. Qual a medida de seus lados?" Observe as resoluções desenvolvidas pelos alunos e, ao fim da atividade, socialize-as. Caso não apareça uma solução com a estratégia do desenho quadriculado, apresente-a como outra possibilidade válida.</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2ª etapa </w:t>
      </w:r>
    </w:p>
    <w:p w:rsidR="003E75D2" w:rsidRPr="003E75D2" w:rsidRDefault="003E75D2" w:rsidP="003E75D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Ainda com a turma em duplas, distribua cópias dos quadrados em diferentes tamanhos (como os exemplos abaixo), mas não identifique as medidas. Providencie uma reprodução dessas formas em cartolina para afixar em sala. Peça que os alunos determinem a área de cada figura em centímetros quadrados e completem a tabela a seguir com os resultados obtidos.</w:t>
      </w:r>
    </w:p>
    <w:p w:rsidR="003E75D2" w:rsidRPr="003E75D2" w:rsidRDefault="003E75D2" w:rsidP="003E75D2">
      <w:pPr>
        <w:spacing w:after="0"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 </w:t>
      </w:r>
    </w:p>
    <w:p w:rsidR="003E75D2" w:rsidRPr="003E75D2" w:rsidRDefault="003E75D2" w:rsidP="003E75D2">
      <w:pPr>
        <w:spacing w:after="0" w:line="240" w:lineRule="auto"/>
        <w:jc w:val="center"/>
        <w:rPr>
          <w:rFonts w:ascii="Times New Roman" w:eastAsia="Times New Roman" w:hAnsi="Times New Roman" w:cs="Times New Roman"/>
          <w:sz w:val="24"/>
          <w:szCs w:val="24"/>
          <w:lang w:eastAsia="pt-BR"/>
        </w:rPr>
      </w:pPr>
      <w:r w:rsidRPr="003E75D2">
        <w:rPr>
          <w:rFonts w:ascii="Times New Roman" w:eastAsia="Times New Roman" w:hAnsi="Times New Roman" w:cs="Times New Roman"/>
          <w:noProof/>
          <w:sz w:val="24"/>
          <w:szCs w:val="24"/>
          <w:lang w:eastAsia="pt-BR"/>
        </w:rPr>
        <w:drawing>
          <wp:inline distT="0" distB="0" distL="0" distR="0" wp14:anchorId="1496A697" wp14:editId="7281A52D">
            <wp:extent cx="4286250" cy="866775"/>
            <wp:effectExtent l="0" t="0" r="0" b="9525"/>
            <wp:docPr id="1" name="Imagem 1" descr="quad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ra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866775"/>
                    </a:xfrm>
                    <a:prstGeom prst="rect">
                      <a:avLst/>
                    </a:prstGeom>
                    <a:noFill/>
                    <a:ln>
                      <a:noFill/>
                    </a:ln>
                  </pic:spPr>
                </pic:pic>
              </a:graphicData>
            </a:graphic>
          </wp:inline>
        </w:drawing>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Providencie também uma cópia da tabela para expor na sala.</w:t>
      </w:r>
    </w:p>
    <w:p w:rsidR="003E75D2" w:rsidRPr="003E75D2" w:rsidRDefault="003E75D2" w:rsidP="003E75D2">
      <w:pPr>
        <w:spacing w:after="0" w:line="240" w:lineRule="auto"/>
        <w:jc w:val="center"/>
        <w:rPr>
          <w:rFonts w:ascii="Times New Roman" w:eastAsia="Times New Roman" w:hAnsi="Times New Roman" w:cs="Times New Roman"/>
          <w:sz w:val="24"/>
          <w:szCs w:val="24"/>
          <w:lang w:eastAsia="pt-BR"/>
        </w:rPr>
      </w:pPr>
      <w:r w:rsidRPr="003E75D2">
        <w:rPr>
          <w:rFonts w:ascii="Times New Roman" w:eastAsia="Times New Roman" w:hAnsi="Times New Roman" w:cs="Times New Roman"/>
          <w:noProof/>
          <w:sz w:val="24"/>
          <w:szCs w:val="24"/>
          <w:lang w:eastAsia="pt-BR"/>
        </w:rPr>
        <w:drawing>
          <wp:inline distT="0" distB="0" distL="0" distR="0" wp14:anchorId="1EEAB70B" wp14:editId="2D7CE0FC">
            <wp:extent cx="4286250" cy="2019300"/>
            <wp:effectExtent l="0" t="0" r="0" b="0"/>
            <wp:docPr id="2" name="Imagem 2" descr="ta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019300"/>
                    </a:xfrm>
                    <a:prstGeom prst="rect">
                      <a:avLst/>
                    </a:prstGeom>
                    <a:noFill/>
                    <a:ln>
                      <a:noFill/>
                    </a:ln>
                  </pic:spPr>
                </pic:pic>
              </a:graphicData>
            </a:graphic>
          </wp:inline>
        </w:drawing>
      </w:r>
    </w:p>
    <w:p w:rsidR="003E75D2" w:rsidRPr="003E75D2" w:rsidRDefault="003E75D2" w:rsidP="003E75D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lastRenderedPageBreak/>
        <w:t>Preencha-a com a garotada e, usando uma régua, quadricule um dos quadrados de maneira que os estudantes identifiquem a relação entre o comprimento, a largura e a área de cada figura. Leve-os a observar a regularidade (multiplicação de números iguais, ou seja, a potenciação) e peça que, agora, com o auxílio das figuras já quadriculadas, determinem as dimensões de comprimento e largura dos três outros quadrados, bem como a área de cada um deles.</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3ª etapa </w:t>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Leve os estudantes a refletir sobre o que foi feito até o momento. Como devemos proceder para determinar o lado de um quadrado quando conhecemos sua área? É esperado que sugiram a utilização da malha quadriculada, a tabuada de números iguais (ou seja, a potenciação) e a calculadora. Nesse momento, informe que determinar a medida do lado de um quadrado quando conhecemos sua área equivale a encontrar a raiz quadrada desse número. Apresente então o símbolo matemático usado para isso: </w:t>
      </w:r>
      <w:r w:rsidRPr="003E75D2">
        <w:rPr>
          <w:rFonts w:ascii="Times New Roman" w:eastAsia="Times New Roman" w:hAnsi="Times New Roman" w:cs="Times New Roman"/>
          <w:noProof/>
          <w:sz w:val="24"/>
          <w:szCs w:val="24"/>
          <w:lang w:eastAsia="pt-BR"/>
        </w:rPr>
        <w:drawing>
          <wp:inline distT="0" distB="0" distL="0" distR="0" wp14:anchorId="03E92A67" wp14:editId="230C71EF">
            <wp:extent cx="95250" cy="95250"/>
            <wp:effectExtent l="0" t="0" r="0" b="0"/>
            <wp:docPr id="3" name="Imagem 3" descr="raiz quad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z quadr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E75D2">
        <w:rPr>
          <w:rFonts w:ascii="Times New Roman" w:eastAsia="Times New Roman" w:hAnsi="Times New Roman" w:cs="Times New Roman"/>
          <w:sz w:val="24"/>
          <w:szCs w:val="24"/>
          <w:lang w:eastAsia="pt-BR"/>
        </w:rPr>
        <w:t>.</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Avaliação </w:t>
      </w:r>
    </w:p>
    <w:p w:rsidR="003E75D2" w:rsidRPr="003E75D2" w:rsidRDefault="003E75D2" w:rsidP="003E75D2">
      <w:pPr>
        <w:spacing w:before="100" w:beforeAutospacing="1" w:after="100" w:afterAutospacing="1" w:line="240" w:lineRule="auto"/>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Proponha novos problemas a serem resolvidos, como: "Uma horta será organizada em um terreno quadrado que tem área de 169 metros quadrados. Se a horta necessita de tela na frente e no fundo do terreno, quantos metros de tela, no mínimo, serão usados?" Observe as estratégias utilizadas, como a malha quadriculada. Verifique também se há alunos que expressam a resolução de maneira econômica, usando o símbolo </w:t>
      </w:r>
      <w:r w:rsidRPr="003E75D2">
        <w:rPr>
          <w:rFonts w:ascii="Times New Roman" w:eastAsia="Times New Roman" w:hAnsi="Times New Roman" w:cs="Times New Roman"/>
          <w:noProof/>
          <w:sz w:val="24"/>
          <w:szCs w:val="24"/>
          <w:lang w:eastAsia="pt-BR"/>
        </w:rPr>
        <w:drawing>
          <wp:inline distT="0" distB="0" distL="0" distR="0" wp14:anchorId="56DB9F5A" wp14:editId="427D32DC">
            <wp:extent cx="95250" cy="95250"/>
            <wp:effectExtent l="0" t="0" r="0" b="0"/>
            <wp:docPr id="4" name="Imagem 4" descr="raiz quad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iz quadr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E75D2">
        <w:rPr>
          <w:rFonts w:ascii="Times New Roman" w:eastAsia="Times New Roman" w:hAnsi="Times New Roman" w:cs="Times New Roman"/>
          <w:sz w:val="18"/>
          <w:szCs w:val="18"/>
          <w:lang w:eastAsia="pt-BR"/>
        </w:rPr>
        <w:t>.</w:t>
      </w:r>
    </w:p>
    <w:p w:rsidR="003E75D2" w:rsidRPr="003E75D2" w:rsidRDefault="003E75D2" w:rsidP="003E75D2">
      <w:pPr>
        <w:spacing w:after="0" w:line="240" w:lineRule="auto"/>
        <w:rPr>
          <w:rFonts w:ascii="Times New Roman" w:eastAsia="Times New Roman" w:hAnsi="Times New Roman" w:cs="Times New Roman"/>
          <w:b/>
          <w:sz w:val="24"/>
          <w:szCs w:val="24"/>
          <w:lang w:eastAsia="pt-BR"/>
        </w:rPr>
      </w:pPr>
      <w:r w:rsidRPr="003E75D2">
        <w:rPr>
          <w:rFonts w:ascii="Times New Roman" w:eastAsia="Times New Roman" w:hAnsi="Times New Roman" w:cs="Times New Roman"/>
          <w:b/>
          <w:sz w:val="24"/>
          <w:szCs w:val="24"/>
          <w:lang w:eastAsia="pt-BR"/>
        </w:rPr>
        <w:t>Flexibilização </w:t>
      </w:r>
    </w:p>
    <w:p w:rsidR="003E75D2" w:rsidRPr="003E75D2" w:rsidRDefault="003E75D2" w:rsidP="003E75D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E75D2">
        <w:rPr>
          <w:rFonts w:ascii="Times New Roman" w:eastAsia="Times New Roman" w:hAnsi="Times New Roman" w:cs="Times New Roman"/>
          <w:sz w:val="24"/>
          <w:szCs w:val="24"/>
          <w:lang w:eastAsia="pt-BR"/>
        </w:rPr>
        <w:t>O trabalho em duplas vai auxiliar os alunos com deficiência visual. É imprescindível que todas as figuras e os quadrados estejam em relevo, facilmente identificáveis pelo tato. Os quadrados de cartolina, assim como as tabelas, podem ser delimitados com tinta dimensional relevo. O aluno vidente pode ajudar o aluno deficiente visual a medir os quadrados, utilizando como recurso uma régua com marcação em relevo a cada centímetro, enquanto os cálculos de área são realizados pelo aluno deficiente visual no soroban. Não esqueça de organizar um material adaptado para o aluno deficiente visual, com o auxílio do professor especializado, com números e demais informações em Braille.</w:t>
      </w:r>
    </w:p>
    <w:p w:rsidR="00920CAE" w:rsidRPr="00CE6C13" w:rsidRDefault="00923D28">
      <w:pPr>
        <w:rPr>
          <w:b/>
        </w:rPr>
      </w:pPr>
      <w:r w:rsidRPr="00CE6C13">
        <w:rPr>
          <w:b/>
        </w:rPr>
        <w:t>Fonte:</w:t>
      </w:r>
      <w:r w:rsidR="00010A01">
        <w:rPr>
          <w:b/>
        </w:rPr>
        <w:t xml:space="preserve"> novaescolaclube</w:t>
      </w:r>
      <w:bookmarkStart w:id="0" w:name="_GoBack"/>
      <w:bookmarkEnd w:id="0"/>
    </w:p>
    <w:sectPr w:rsidR="00920CAE" w:rsidRPr="00CE6C13" w:rsidSect="003E75D2">
      <w:pgSz w:w="11906" w:h="16838"/>
      <w:pgMar w:top="851" w:right="70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2"/>
    <w:rsid w:val="00010A01"/>
    <w:rsid w:val="001D3DF8"/>
    <w:rsid w:val="003E75D2"/>
    <w:rsid w:val="00920CAE"/>
    <w:rsid w:val="00923D28"/>
    <w:rsid w:val="00C06484"/>
    <w:rsid w:val="00CE6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E75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E75D2"/>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3E75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7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E75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E75D2"/>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3E75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7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192">
      <w:bodyDiv w:val="1"/>
      <w:marLeft w:val="0"/>
      <w:marRight w:val="0"/>
      <w:marTop w:val="0"/>
      <w:marBottom w:val="0"/>
      <w:divBdr>
        <w:top w:val="none" w:sz="0" w:space="0" w:color="auto"/>
        <w:left w:val="none" w:sz="0" w:space="0" w:color="auto"/>
        <w:bottom w:val="none" w:sz="0" w:space="0" w:color="auto"/>
        <w:right w:val="none" w:sz="0" w:space="0" w:color="auto"/>
      </w:divBdr>
      <w:divsChild>
        <w:div w:id="1383939691">
          <w:marLeft w:val="0"/>
          <w:marRight w:val="0"/>
          <w:marTop w:val="0"/>
          <w:marBottom w:val="0"/>
          <w:divBdr>
            <w:top w:val="none" w:sz="0" w:space="0" w:color="auto"/>
            <w:left w:val="none" w:sz="0" w:space="0" w:color="auto"/>
            <w:bottom w:val="none" w:sz="0" w:space="0" w:color="auto"/>
            <w:right w:val="none" w:sz="0" w:space="0" w:color="auto"/>
          </w:divBdr>
          <w:divsChild>
            <w:div w:id="1341009789">
              <w:marLeft w:val="0"/>
              <w:marRight w:val="0"/>
              <w:marTop w:val="0"/>
              <w:marBottom w:val="0"/>
              <w:divBdr>
                <w:top w:val="none" w:sz="0" w:space="0" w:color="auto"/>
                <w:left w:val="none" w:sz="0" w:space="0" w:color="auto"/>
                <w:bottom w:val="none" w:sz="0" w:space="0" w:color="auto"/>
                <w:right w:val="none" w:sz="0" w:space="0" w:color="auto"/>
              </w:divBdr>
            </w:div>
            <w:div w:id="754981865">
              <w:marLeft w:val="0"/>
              <w:marRight w:val="0"/>
              <w:marTop w:val="0"/>
              <w:marBottom w:val="0"/>
              <w:divBdr>
                <w:top w:val="none" w:sz="0" w:space="0" w:color="auto"/>
                <w:left w:val="none" w:sz="0" w:space="0" w:color="auto"/>
                <w:bottom w:val="none" w:sz="0" w:space="0" w:color="auto"/>
                <w:right w:val="none" w:sz="0" w:space="0" w:color="auto"/>
              </w:divBdr>
              <w:divsChild>
                <w:div w:id="17760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3169">
          <w:marLeft w:val="0"/>
          <w:marRight w:val="0"/>
          <w:marTop w:val="0"/>
          <w:marBottom w:val="0"/>
          <w:divBdr>
            <w:top w:val="none" w:sz="0" w:space="0" w:color="auto"/>
            <w:left w:val="none" w:sz="0" w:space="0" w:color="auto"/>
            <w:bottom w:val="none" w:sz="0" w:space="0" w:color="auto"/>
            <w:right w:val="none" w:sz="0" w:space="0" w:color="auto"/>
          </w:divBdr>
          <w:divsChild>
            <w:div w:id="511838579">
              <w:marLeft w:val="0"/>
              <w:marRight w:val="0"/>
              <w:marTop w:val="0"/>
              <w:marBottom w:val="0"/>
              <w:divBdr>
                <w:top w:val="none" w:sz="0" w:space="0" w:color="auto"/>
                <w:left w:val="none" w:sz="0" w:space="0" w:color="auto"/>
                <w:bottom w:val="none" w:sz="0" w:space="0" w:color="auto"/>
                <w:right w:val="none" w:sz="0" w:space="0" w:color="auto"/>
              </w:divBdr>
            </w:div>
            <w:div w:id="77334207">
              <w:marLeft w:val="0"/>
              <w:marRight w:val="0"/>
              <w:marTop w:val="0"/>
              <w:marBottom w:val="0"/>
              <w:divBdr>
                <w:top w:val="none" w:sz="0" w:space="0" w:color="auto"/>
                <w:left w:val="none" w:sz="0" w:space="0" w:color="auto"/>
                <w:bottom w:val="none" w:sz="0" w:space="0" w:color="auto"/>
                <w:right w:val="none" w:sz="0" w:space="0" w:color="auto"/>
              </w:divBdr>
              <w:divsChild>
                <w:div w:id="1737825319">
                  <w:marLeft w:val="0"/>
                  <w:marRight w:val="0"/>
                  <w:marTop w:val="0"/>
                  <w:marBottom w:val="0"/>
                  <w:divBdr>
                    <w:top w:val="none" w:sz="0" w:space="0" w:color="auto"/>
                    <w:left w:val="none" w:sz="0" w:space="0" w:color="auto"/>
                    <w:bottom w:val="none" w:sz="0" w:space="0" w:color="auto"/>
                    <w:right w:val="none" w:sz="0" w:space="0" w:color="auto"/>
                  </w:divBdr>
                  <w:divsChild>
                    <w:div w:id="66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01055">
          <w:marLeft w:val="0"/>
          <w:marRight w:val="0"/>
          <w:marTop w:val="0"/>
          <w:marBottom w:val="0"/>
          <w:divBdr>
            <w:top w:val="none" w:sz="0" w:space="0" w:color="auto"/>
            <w:left w:val="none" w:sz="0" w:space="0" w:color="auto"/>
            <w:bottom w:val="none" w:sz="0" w:space="0" w:color="auto"/>
            <w:right w:val="none" w:sz="0" w:space="0" w:color="auto"/>
          </w:divBdr>
          <w:divsChild>
            <w:div w:id="1272474076">
              <w:marLeft w:val="0"/>
              <w:marRight w:val="0"/>
              <w:marTop w:val="0"/>
              <w:marBottom w:val="0"/>
              <w:divBdr>
                <w:top w:val="none" w:sz="0" w:space="0" w:color="auto"/>
                <w:left w:val="none" w:sz="0" w:space="0" w:color="auto"/>
                <w:bottom w:val="none" w:sz="0" w:space="0" w:color="auto"/>
                <w:right w:val="none" w:sz="0" w:space="0" w:color="auto"/>
              </w:divBdr>
            </w:div>
            <w:div w:id="1913851701">
              <w:marLeft w:val="0"/>
              <w:marRight w:val="0"/>
              <w:marTop w:val="0"/>
              <w:marBottom w:val="0"/>
              <w:divBdr>
                <w:top w:val="none" w:sz="0" w:space="0" w:color="auto"/>
                <w:left w:val="none" w:sz="0" w:space="0" w:color="auto"/>
                <w:bottom w:val="none" w:sz="0" w:space="0" w:color="auto"/>
                <w:right w:val="none" w:sz="0" w:space="0" w:color="auto"/>
              </w:divBdr>
              <w:divsChild>
                <w:div w:id="996418708">
                  <w:marLeft w:val="0"/>
                  <w:marRight w:val="0"/>
                  <w:marTop w:val="0"/>
                  <w:marBottom w:val="0"/>
                  <w:divBdr>
                    <w:top w:val="none" w:sz="0" w:space="0" w:color="auto"/>
                    <w:left w:val="none" w:sz="0" w:space="0" w:color="auto"/>
                    <w:bottom w:val="none" w:sz="0" w:space="0" w:color="auto"/>
                    <w:right w:val="none" w:sz="0" w:space="0" w:color="auto"/>
                  </w:divBdr>
                </w:div>
                <w:div w:id="1240749019">
                  <w:marLeft w:val="0"/>
                  <w:marRight w:val="0"/>
                  <w:marTop w:val="0"/>
                  <w:marBottom w:val="0"/>
                  <w:divBdr>
                    <w:top w:val="none" w:sz="0" w:space="0" w:color="auto"/>
                    <w:left w:val="none" w:sz="0" w:space="0" w:color="auto"/>
                    <w:bottom w:val="none" w:sz="0" w:space="0" w:color="auto"/>
                    <w:right w:val="none" w:sz="0" w:space="0" w:color="auto"/>
                  </w:divBdr>
                </w:div>
                <w:div w:id="401146528">
                  <w:marLeft w:val="0"/>
                  <w:marRight w:val="0"/>
                  <w:marTop w:val="0"/>
                  <w:marBottom w:val="0"/>
                  <w:divBdr>
                    <w:top w:val="none" w:sz="0" w:space="0" w:color="auto"/>
                    <w:left w:val="none" w:sz="0" w:space="0" w:color="auto"/>
                    <w:bottom w:val="none" w:sz="0" w:space="0" w:color="auto"/>
                    <w:right w:val="none" w:sz="0" w:space="0" w:color="auto"/>
                  </w:divBdr>
                </w:div>
                <w:div w:id="11774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725">
          <w:marLeft w:val="0"/>
          <w:marRight w:val="0"/>
          <w:marTop w:val="0"/>
          <w:marBottom w:val="0"/>
          <w:divBdr>
            <w:top w:val="none" w:sz="0" w:space="0" w:color="auto"/>
            <w:left w:val="none" w:sz="0" w:space="0" w:color="auto"/>
            <w:bottom w:val="none" w:sz="0" w:space="0" w:color="auto"/>
            <w:right w:val="none" w:sz="0" w:space="0" w:color="auto"/>
          </w:divBdr>
          <w:divsChild>
            <w:div w:id="1557742179">
              <w:marLeft w:val="0"/>
              <w:marRight w:val="0"/>
              <w:marTop w:val="0"/>
              <w:marBottom w:val="0"/>
              <w:divBdr>
                <w:top w:val="none" w:sz="0" w:space="0" w:color="auto"/>
                <w:left w:val="none" w:sz="0" w:space="0" w:color="auto"/>
                <w:bottom w:val="none" w:sz="0" w:space="0" w:color="auto"/>
                <w:right w:val="none" w:sz="0" w:space="0" w:color="auto"/>
              </w:divBdr>
            </w:div>
            <w:div w:id="308874123">
              <w:marLeft w:val="0"/>
              <w:marRight w:val="0"/>
              <w:marTop w:val="0"/>
              <w:marBottom w:val="0"/>
              <w:divBdr>
                <w:top w:val="none" w:sz="0" w:space="0" w:color="auto"/>
                <w:left w:val="none" w:sz="0" w:space="0" w:color="auto"/>
                <w:bottom w:val="none" w:sz="0" w:space="0" w:color="auto"/>
                <w:right w:val="none" w:sz="0" w:space="0" w:color="auto"/>
              </w:divBdr>
              <w:divsChild>
                <w:div w:id="19824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4964">
          <w:marLeft w:val="0"/>
          <w:marRight w:val="0"/>
          <w:marTop w:val="0"/>
          <w:marBottom w:val="0"/>
          <w:divBdr>
            <w:top w:val="none" w:sz="0" w:space="0" w:color="auto"/>
            <w:left w:val="none" w:sz="0" w:space="0" w:color="auto"/>
            <w:bottom w:val="none" w:sz="0" w:space="0" w:color="auto"/>
            <w:right w:val="none" w:sz="0" w:space="0" w:color="auto"/>
          </w:divBdr>
          <w:divsChild>
            <w:div w:id="1390762245">
              <w:marLeft w:val="0"/>
              <w:marRight w:val="0"/>
              <w:marTop w:val="0"/>
              <w:marBottom w:val="0"/>
              <w:divBdr>
                <w:top w:val="none" w:sz="0" w:space="0" w:color="auto"/>
                <w:left w:val="none" w:sz="0" w:space="0" w:color="auto"/>
                <w:bottom w:val="none" w:sz="0" w:space="0" w:color="auto"/>
                <w:right w:val="none" w:sz="0" w:space="0" w:color="auto"/>
              </w:divBdr>
            </w:div>
            <w:div w:id="1945768342">
              <w:marLeft w:val="0"/>
              <w:marRight w:val="0"/>
              <w:marTop w:val="0"/>
              <w:marBottom w:val="0"/>
              <w:divBdr>
                <w:top w:val="none" w:sz="0" w:space="0" w:color="auto"/>
                <w:left w:val="none" w:sz="0" w:space="0" w:color="auto"/>
                <w:bottom w:val="none" w:sz="0" w:space="0" w:color="auto"/>
                <w:right w:val="none" w:sz="0" w:space="0" w:color="auto"/>
              </w:divBdr>
              <w:divsChild>
                <w:div w:id="6496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066">
          <w:marLeft w:val="0"/>
          <w:marRight w:val="0"/>
          <w:marTop w:val="0"/>
          <w:marBottom w:val="0"/>
          <w:divBdr>
            <w:top w:val="none" w:sz="0" w:space="0" w:color="auto"/>
            <w:left w:val="none" w:sz="0" w:space="0" w:color="auto"/>
            <w:bottom w:val="none" w:sz="0" w:space="0" w:color="auto"/>
            <w:right w:val="none" w:sz="0" w:space="0" w:color="auto"/>
          </w:divBdr>
          <w:divsChild>
            <w:div w:id="1181745436">
              <w:marLeft w:val="0"/>
              <w:marRight w:val="0"/>
              <w:marTop w:val="0"/>
              <w:marBottom w:val="0"/>
              <w:divBdr>
                <w:top w:val="none" w:sz="0" w:space="0" w:color="auto"/>
                <w:left w:val="none" w:sz="0" w:space="0" w:color="auto"/>
                <w:bottom w:val="none" w:sz="0" w:space="0" w:color="auto"/>
                <w:right w:val="none" w:sz="0" w:space="0" w:color="auto"/>
              </w:divBdr>
            </w:div>
            <w:div w:id="1405906912">
              <w:marLeft w:val="0"/>
              <w:marRight w:val="0"/>
              <w:marTop w:val="0"/>
              <w:marBottom w:val="0"/>
              <w:divBdr>
                <w:top w:val="none" w:sz="0" w:space="0" w:color="auto"/>
                <w:left w:val="none" w:sz="0" w:space="0" w:color="auto"/>
                <w:bottom w:val="none" w:sz="0" w:space="0" w:color="auto"/>
                <w:right w:val="none" w:sz="0" w:space="0" w:color="auto"/>
              </w:divBdr>
              <w:divsChild>
                <w:div w:id="2044404238">
                  <w:marLeft w:val="0"/>
                  <w:marRight w:val="0"/>
                  <w:marTop w:val="0"/>
                  <w:marBottom w:val="0"/>
                  <w:divBdr>
                    <w:top w:val="none" w:sz="0" w:space="0" w:color="auto"/>
                    <w:left w:val="none" w:sz="0" w:space="0" w:color="auto"/>
                    <w:bottom w:val="none" w:sz="0" w:space="0" w:color="auto"/>
                    <w:right w:val="none" w:sz="0" w:space="0" w:color="auto"/>
                  </w:divBdr>
                  <w:divsChild>
                    <w:div w:id="1746682064">
                      <w:marLeft w:val="0"/>
                      <w:marRight w:val="0"/>
                      <w:marTop w:val="0"/>
                      <w:marBottom w:val="0"/>
                      <w:divBdr>
                        <w:top w:val="none" w:sz="0" w:space="0" w:color="auto"/>
                        <w:left w:val="none" w:sz="0" w:space="0" w:color="auto"/>
                        <w:bottom w:val="none" w:sz="0" w:space="0" w:color="auto"/>
                        <w:right w:val="none" w:sz="0" w:space="0" w:color="auto"/>
                      </w:divBdr>
                      <w:divsChild>
                        <w:div w:id="509488614">
                          <w:marLeft w:val="0"/>
                          <w:marRight w:val="0"/>
                          <w:marTop w:val="0"/>
                          <w:marBottom w:val="0"/>
                          <w:divBdr>
                            <w:top w:val="none" w:sz="0" w:space="0" w:color="auto"/>
                            <w:left w:val="none" w:sz="0" w:space="0" w:color="auto"/>
                            <w:bottom w:val="none" w:sz="0" w:space="0" w:color="auto"/>
                            <w:right w:val="none" w:sz="0" w:space="0" w:color="auto"/>
                          </w:divBdr>
                          <w:divsChild>
                            <w:div w:id="382024789">
                              <w:marLeft w:val="0"/>
                              <w:marRight w:val="0"/>
                              <w:marTop w:val="0"/>
                              <w:marBottom w:val="0"/>
                              <w:divBdr>
                                <w:top w:val="none" w:sz="0" w:space="0" w:color="auto"/>
                                <w:left w:val="none" w:sz="0" w:space="0" w:color="auto"/>
                                <w:bottom w:val="none" w:sz="0" w:space="0" w:color="auto"/>
                                <w:right w:val="none" w:sz="0" w:space="0" w:color="auto"/>
                              </w:divBdr>
                              <w:divsChild>
                                <w:div w:id="216934316">
                                  <w:marLeft w:val="0"/>
                                  <w:marRight w:val="0"/>
                                  <w:marTop w:val="0"/>
                                  <w:marBottom w:val="0"/>
                                  <w:divBdr>
                                    <w:top w:val="none" w:sz="0" w:space="0" w:color="auto"/>
                                    <w:left w:val="none" w:sz="0" w:space="0" w:color="auto"/>
                                    <w:bottom w:val="none" w:sz="0" w:space="0" w:color="auto"/>
                                    <w:right w:val="none" w:sz="0" w:space="0" w:color="auto"/>
                                  </w:divBdr>
                                </w:div>
                                <w:div w:id="908467629">
                                  <w:marLeft w:val="0"/>
                                  <w:marRight w:val="0"/>
                                  <w:marTop w:val="0"/>
                                  <w:marBottom w:val="0"/>
                                  <w:divBdr>
                                    <w:top w:val="none" w:sz="0" w:space="0" w:color="auto"/>
                                    <w:left w:val="none" w:sz="0" w:space="0" w:color="auto"/>
                                    <w:bottom w:val="none" w:sz="0" w:space="0" w:color="auto"/>
                                    <w:right w:val="none" w:sz="0" w:space="0" w:color="auto"/>
                                  </w:divBdr>
                                  <w:divsChild>
                                    <w:div w:id="2582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86960">
                  <w:marLeft w:val="0"/>
                  <w:marRight w:val="0"/>
                  <w:marTop w:val="0"/>
                  <w:marBottom w:val="0"/>
                  <w:divBdr>
                    <w:top w:val="none" w:sz="0" w:space="0" w:color="auto"/>
                    <w:left w:val="none" w:sz="0" w:space="0" w:color="auto"/>
                    <w:bottom w:val="none" w:sz="0" w:space="0" w:color="auto"/>
                    <w:right w:val="none" w:sz="0" w:space="0" w:color="auto"/>
                  </w:divBdr>
                  <w:divsChild>
                    <w:div w:id="1736466647">
                      <w:marLeft w:val="0"/>
                      <w:marRight w:val="0"/>
                      <w:marTop w:val="0"/>
                      <w:marBottom w:val="0"/>
                      <w:divBdr>
                        <w:top w:val="none" w:sz="0" w:space="0" w:color="auto"/>
                        <w:left w:val="none" w:sz="0" w:space="0" w:color="auto"/>
                        <w:bottom w:val="none" w:sz="0" w:space="0" w:color="auto"/>
                        <w:right w:val="none" w:sz="0" w:space="0" w:color="auto"/>
                      </w:divBdr>
                      <w:divsChild>
                        <w:div w:id="1059671715">
                          <w:marLeft w:val="0"/>
                          <w:marRight w:val="0"/>
                          <w:marTop w:val="0"/>
                          <w:marBottom w:val="0"/>
                          <w:divBdr>
                            <w:top w:val="none" w:sz="0" w:space="0" w:color="auto"/>
                            <w:left w:val="none" w:sz="0" w:space="0" w:color="auto"/>
                            <w:bottom w:val="none" w:sz="0" w:space="0" w:color="auto"/>
                            <w:right w:val="none" w:sz="0" w:space="0" w:color="auto"/>
                          </w:divBdr>
                          <w:divsChild>
                            <w:div w:id="1935278772">
                              <w:marLeft w:val="0"/>
                              <w:marRight w:val="0"/>
                              <w:marTop w:val="0"/>
                              <w:marBottom w:val="0"/>
                              <w:divBdr>
                                <w:top w:val="none" w:sz="0" w:space="0" w:color="auto"/>
                                <w:left w:val="none" w:sz="0" w:space="0" w:color="auto"/>
                                <w:bottom w:val="none" w:sz="0" w:space="0" w:color="auto"/>
                                <w:right w:val="none" w:sz="0" w:space="0" w:color="auto"/>
                              </w:divBdr>
                              <w:divsChild>
                                <w:div w:id="117601835">
                                  <w:marLeft w:val="0"/>
                                  <w:marRight w:val="0"/>
                                  <w:marTop w:val="0"/>
                                  <w:marBottom w:val="0"/>
                                  <w:divBdr>
                                    <w:top w:val="none" w:sz="0" w:space="0" w:color="auto"/>
                                    <w:left w:val="none" w:sz="0" w:space="0" w:color="auto"/>
                                    <w:bottom w:val="none" w:sz="0" w:space="0" w:color="auto"/>
                                    <w:right w:val="none" w:sz="0" w:space="0" w:color="auto"/>
                                  </w:divBdr>
                                </w:div>
                                <w:div w:id="1879320281">
                                  <w:marLeft w:val="0"/>
                                  <w:marRight w:val="0"/>
                                  <w:marTop w:val="0"/>
                                  <w:marBottom w:val="0"/>
                                  <w:divBdr>
                                    <w:top w:val="none" w:sz="0" w:space="0" w:color="auto"/>
                                    <w:left w:val="none" w:sz="0" w:space="0" w:color="auto"/>
                                    <w:bottom w:val="none" w:sz="0" w:space="0" w:color="auto"/>
                                    <w:right w:val="none" w:sz="0" w:space="0" w:color="auto"/>
                                  </w:divBdr>
                                  <w:divsChild>
                                    <w:div w:id="672799659">
                                      <w:marLeft w:val="0"/>
                                      <w:marRight w:val="0"/>
                                      <w:marTop w:val="0"/>
                                      <w:marBottom w:val="0"/>
                                      <w:divBdr>
                                        <w:top w:val="none" w:sz="0" w:space="0" w:color="auto"/>
                                        <w:left w:val="none" w:sz="0" w:space="0" w:color="auto"/>
                                        <w:bottom w:val="none" w:sz="0" w:space="0" w:color="auto"/>
                                        <w:right w:val="none" w:sz="0" w:space="0" w:color="auto"/>
                                      </w:divBdr>
                                      <w:divsChild>
                                        <w:div w:id="222453522">
                                          <w:marLeft w:val="0"/>
                                          <w:marRight w:val="0"/>
                                          <w:marTop w:val="0"/>
                                          <w:marBottom w:val="0"/>
                                          <w:divBdr>
                                            <w:top w:val="none" w:sz="0" w:space="0" w:color="auto"/>
                                            <w:left w:val="none" w:sz="0" w:space="0" w:color="auto"/>
                                            <w:bottom w:val="none" w:sz="0" w:space="0" w:color="auto"/>
                                            <w:right w:val="none" w:sz="0" w:space="0" w:color="auto"/>
                                          </w:divBdr>
                                        </w:div>
                                        <w:div w:id="2086954989">
                                          <w:marLeft w:val="0"/>
                                          <w:marRight w:val="0"/>
                                          <w:marTop w:val="0"/>
                                          <w:marBottom w:val="0"/>
                                          <w:divBdr>
                                            <w:top w:val="none" w:sz="0" w:space="0" w:color="auto"/>
                                            <w:left w:val="none" w:sz="0" w:space="0" w:color="auto"/>
                                            <w:bottom w:val="none" w:sz="0" w:space="0" w:color="auto"/>
                                            <w:right w:val="none" w:sz="0" w:space="0" w:color="auto"/>
                                          </w:divBdr>
                                          <w:divsChild>
                                            <w:div w:id="1444761583">
                                              <w:marLeft w:val="0"/>
                                              <w:marRight w:val="0"/>
                                              <w:marTop w:val="0"/>
                                              <w:marBottom w:val="0"/>
                                              <w:divBdr>
                                                <w:top w:val="none" w:sz="0" w:space="0" w:color="auto"/>
                                                <w:left w:val="none" w:sz="0" w:space="0" w:color="auto"/>
                                                <w:bottom w:val="none" w:sz="0" w:space="0" w:color="auto"/>
                                                <w:right w:val="none" w:sz="0" w:space="0" w:color="auto"/>
                                              </w:divBdr>
                                            </w:div>
                                            <w:div w:id="5599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813765">
                  <w:marLeft w:val="0"/>
                  <w:marRight w:val="0"/>
                  <w:marTop w:val="0"/>
                  <w:marBottom w:val="0"/>
                  <w:divBdr>
                    <w:top w:val="none" w:sz="0" w:space="0" w:color="auto"/>
                    <w:left w:val="none" w:sz="0" w:space="0" w:color="auto"/>
                    <w:bottom w:val="none" w:sz="0" w:space="0" w:color="auto"/>
                    <w:right w:val="none" w:sz="0" w:space="0" w:color="auto"/>
                  </w:divBdr>
                  <w:divsChild>
                    <w:div w:id="356783934">
                      <w:marLeft w:val="0"/>
                      <w:marRight w:val="0"/>
                      <w:marTop w:val="0"/>
                      <w:marBottom w:val="0"/>
                      <w:divBdr>
                        <w:top w:val="none" w:sz="0" w:space="0" w:color="auto"/>
                        <w:left w:val="none" w:sz="0" w:space="0" w:color="auto"/>
                        <w:bottom w:val="none" w:sz="0" w:space="0" w:color="auto"/>
                        <w:right w:val="none" w:sz="0" w:space="0" w:color="auto"/>
                      </w:divBdr>
                      <w:divsChild>
                        <w:div w:id="1992102837">
                          <w:marLeft w:val="0"/>
                          <w:marRight w:val="0"/>
                          <w:marTop w:val="0"/>
                          <w:marBottom w:val="0"/>
                          <w:divBdr>
                            <w:top w:val="none" w:sz="0" w:space="0" w:color="auto"/>
                            <w:left w:val="none" w:sz="0" w:space="0" w:color="auto"/>
                            <w:bottom w:val="none" w:sz="0" w:space="0" w:color="auto"/>
                            <w:right w:val="none" w:sz="0" w:space="0" w:color="auto"/>
                          </w:divBdr>
                          <w:divsChild>
                            <w:div w:id="897276670">
                              <w:marLeft w:val="0"/>
                              <w:marRight w:val="0"/>
                              <w:marTop w:val="0"/>
                              <w:marBottom w:val="0"/>
                              <w:divBdr>
                                <w:top w:val="none" w:sz="0" w:space="0" w:color="auto"/>
                                <w:left w:val="none" w:sz="0" w:space="0" w:color="auto"/>
                                <w:bottom w:val="none" w:sz="0" w:space="0" w:color="auto"/>
                                <w:right w:val="none" w:sz="0" w:space="0" w:color="auto"/>
                              </w:divBdr>
                              <w:divsChild>
                                <w:div w:id="246502232">
                                  <w:marLeft w:val="0"/>
                                  <w:marRight w:val="0"/>
                                  <w:marTop w:val="0"/>
                                  <w:marBottom w:val="0"/>
                                  <w:divBdr>
                                    <w:top w:val="none" w:sz="0" w:space="0" w:color="auto"/>
                                    <w:left w:val="none" w:sz="0" w:space="0" w:color="auto"/>
                                    <w:bottom w:val="none" w:sz="0" w:space="0" w:color="auto"/>
                                    <w:right w:val="none" w:sz="0" w:space="0" w:color="auto"/>
                                  </w:divBdr>
                                </w:div>
                                <w:div w:id="468548905">
                                  <w:marLeft w:val="0"/>
                                  <w:marRight w:val="0"/>
                                  <w:marTop w:val="0"/>
                                  <w:marBottom w:val="0"/>
                                  <w:divBdr>
                                    <w:top w:val="none" w:sz="0" w:space="0" w:color="auto"/>
                                    <w:left w:val="none" w:sz="0" w:space="0" w:color="auto"/>
                                    <w:bottom w:val="none" w:sz="0" w:space="0" w:color="auto"/>
                                    <w:right w:val="none" w:sz="0" w:space="0" w:color="auto"/>
                                  </w:divBdr>
                                  <w:divsChild>
                                    <w:div w:id="1932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36349">
          <w:marLeft w:val="0"/>
          <w:marRight w:val="0"/>
          <w:marTop w:val="0"/>
          <w:marBottom w:val="0"/>
          <w:divBdr>
            <w:top w:val="none" w:sz="0" w:space="0" w:color="auto"/>
            <w:left w:val="none" w:sz="0" w:space="0" w:color="auto"/>
            <w:bottom w:val="none" w:sz="0" w:space="0" w:color="auto"/>
            <w:right w:val="none" w:sz="0" w:space="0" w:color="auto"/>
          </w:divBdr>
          <w:divsChild>
            <w:div w:id="1510751720">
              <w:marLeft w:val="0"/>
              <w:marRight w:val="0"/>
              <w:marTop w:val="0"/>
              <w:marBottom w:val="0"/>
              <w:divBdr>
                <w:top w:val="none" w:sz="0" w:space="0" w:color="auto"/>
                <w:left w:val="none" w:sz="0" w:space="0" w:color="auto"/>
                <w:bottom w:val="none" w:sz="0" w:space="0" w:color="auto"/>
                <w:right w:val="none" w:sz="0" w:space="0" w:color="auto"/>
              </w:divBdr>
            </w:div>
            <w:div w:id="1441684051">
              <w:marLeft w:val="0"/>
              <w:marRight w:val="0"/>
              <w:marTop w:val="0"/>
              <w:marBottom w:val="0"/>
              <w:divBdr>
                <w:top w:val="none" w:sz="0" w:space="0" w:color="auto"/>
                <w:left w:val="none" w:sz="0" w:space="0" w:color="auto"/>
                <w:bottom w:val="none" w:sz="0" w:space="0" w:color="auto"/>
                <w:right w:val="none" w:sz="0" w:space="0" w:color="auto"/>
              </w:divBdr>
              <w:divsChild>
                <w:div w:id="744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886">
          <w:marLeft w:val="0"/>
          <w:marRight w:val="0"/>
          <w:marTop w:val="0"/>
          <w:marBottom w:val="0"/>
          <w:divBdr>
            <w:top w:val="none" w:sz="0" w:space="0" w:color="auto"/>
            <w:left w:val="none" w:sz="0" w:space="0" w:color="auto"/>
            <w:bottom w:val="none" w:sz="0" w:space="0" w:color="auto"/>
            <w:right w:val="none" w:sz="0" w:space="0" w:color="auto"/>
          </w:divBdr>
          <w:divsChild>
            <w:div w:id="2066757669">
              <w:marLeft w:val="0"/>
              <w:marRight w:val="0"/>
              <w:marTop w:val="0"/>
              <w:marBottom w:val="0"/>
              <w:divBdr>
                <w:top w:val="none" w:sz="0" w:space="0" w:color="auto"/>
                <w:left w:val="none" w:sz="0" w:space="0" w:color="auto"/>
                <w:bottom w:val="none" w:sz="0" w:space="0" w:color="auto"/>
                <w:right w:val="none" w:sz="0" w:space="0" w:color="auto"/>
              </w:divBdr>
            </w:div>
            <w:div w:id="489098357">
              <w:marLeft w:val="0"/>
              <w:marRight w:val="0"/>
              <w:marTop w:val="0"/>
              <w:marBottom w:val="0"/>
              <w:divBdr>
                <w:top w:val="none" w:sz="0" w:space="0" w:color="auto"/>
                <w:left w:val="none" w:sz="0" w:space="0" w:color="auto"/>
                <w:bottom w:val="none" w:sz="0" w:space="0" w:color="auto"/>
                <w:right w:val="none" w:sz="0" w:space="0" w:color="auto"/>
              </w:divBdr>
              <w:divsChild>
                <w:div w:id="20528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3</cp:revision>
  <dcterms:created xsi:type="dcterms:W3CDTF">2016-01-29T00:30:00Z</dcterms:created>
  <dcterms:modified xsi:type="dcterms:W3CDTF">2016-01-29T01:35:00Z</dcterms:modified>
</cp:coreProperties>
</file>